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DD" w:rsidRPr="007349DD" w:rsidRDefault="007349DD" w:rsidP="007349D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Договор </w:t>
      </w:r>
      <w:r w:rsidRPr="007349DD">
        <w:rPr>
          <w:rFonts w:ascii="Arial" w:eastAsia="Times New Roman" w:hAnsi="Arial" w:cs="Arial"/>
          <w:b/>
          <w:sz w:val="24"/>
          <w:szCs w:val="24"/>
          <w:lang w:eastAsia="ru-RU"/>
        </w:rPr>
        <w:t>об оказании  юридических услуг</w:t>
      </w:r>
      <w:r w:rsidRPr="00EA3C5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349DD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№ </w:t>
      </w:r>
      <w:r w:rsidRPr="00EA3C5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_____________</w:t>
      </w:r>
    </w:p>
    <w:p w:rsidR="007349DD" w:rsidRPr="007349DD" w:rsidRDefault="007349DD" w:rsidP="007349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юридическое обслуживание</w:t>
      </w:r>
    </w:p>
    <w:p w:rsidR="007349DD" w:rsidRPr="007349DD" w:rsidRDefault="007349DD" w:rsidP="007349D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49DD" w:rsidRPr="00EA3C50" w:rsidRDefault="007349DD" w:rsidP="007349D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г. Санкт-Петербург                                                                   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«___»__</w:t>
      </w:r>
      <w:r w:rsidR="00EA3C50" w:rsidRPr="00EA3C5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________ 2018г.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349DD" w:rsidRPr="00EA3C50" w:rsidRDefault="007349DD" w:rsidP="007349D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9DD" w:rsidRPr="00EA3C50" w:rsidRDefault="007349DD" w:rsidP="007349D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9DD" w:rsidRPr="007349DD" w:rsidRDefault="007349DD" w:rsidP="007349DD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b/>
          <w:sz w:val="24"/>
          <w:szCs w:val="24"/>
          <w:lang w:eastAsia="ru-RU"/>
        </w:rPr>
        <w:t>Общество с ограниченной ответственностью «</w:t>
      </w:r>
      <w:r w:rsidRPr="00EA3C5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</w:t>
      </w:r>
      <w:r w:rsidRPr="007349DD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, именуемое в дальнейшем «Клиент», в лице Генерального директора </w:t>
      </w:r>
      <w:r w:rsidRPr="00EA3C50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, действующей на основании Устава, с одной стороны, и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Pr="007349DD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именуемый в дальнейшем «Исполнитель», действующий на основании Свидетельства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, с другой стороны, заключили настоящий договор о нижеследующем: </w:t>
      </w:r>
    </w:p>
    <w:p w:rsidR="007349DD" w:rsidRPr="00EA3C50" w:rsidRDefault="007349DD" w:rsidP="007349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9DD" w:rsidRPr="00EA3C50" w:rsidRDefault="007349DD" w:rsidP="007349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9DD" w:rsidRPr="00EA3C50" w:rsidRDefault="007349DD" w:rsidP="00EA3C5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1.Предмет договора</w:t>
      </w:r>
    </w:p>
    <w:p w:rsidR="007349DD" w:rsidRPr="007349DD" w:rsidRDefault="007349DD" w:rsidP="00EA3C50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1.1.Исполнитель обязуется по поручению Клиента оказывать услуги по юридическому обслуживанию Клиента в объеме и на условиях, предусмотренным настоящим Договором и приложениях к нему. </w:t>
      </w:r>
      <w:r w:rsidR="00EA3C5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1.2. Подробный перечень услуг оказываемых Клиенту согласован сторонами </w:t>
      </w:r>
      <w:r w:rsidR="00EA3C5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№1, являющемся неотъемлемой частью настоящего Договора.</w:t>
      </w:r>
      <w:r w:rsidR="00EA3C5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Если Клиент заинтересован в оказании ему дополнительных  услуг, не указанных в Приложении №1 к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настоящему Договору,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стороны согласовывают их дополнительно, путем подписания соответствующего соглашения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оговору. </w:t>
      </w:r>
    </w:p>
    <w:p w:rsidR="00EA3C50" w:rsidRPr="00EA3C50" w:rsidRDefault="007349DD" w:rsidP="007349D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24"/>
          <w:szCs w:val="24"/>
        </w:rPr>
      </w:pPr>
      <w:r w:rsidRPr="007349DD">
        <w:rPr>
          <w:rFonts w:ascii="Arial" w:eastAsia="Calibri" w:hAnsi="Arial" w:cs="Arial"/>
          <w:sz w:val="24"/>
          <w:szCs w:val="24"/>
        </w:rPr>
        <w:t> </w:t>
      </w:r>
    </w:p>
    <w:p w:rsidR="007349DD" w:rsidRPr="00EA3C50" w:rsidRDefault="007349DD" w:rsidP="007349D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Calibri" w:hAnsi="Arial" w:cs="Arial"/>
          <w:sz w:val="24"/>
          <w:szCs w:val="24"/>
        </w:rPr>
        <w:t>2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. Порядок оказания услуг</w:t>
      </w:r>
    </w:p>
    <w:p w:rsidR="007349DD" w:rsidRPr="007349DD" w:rsidRDefault="007349DD" w:rsidP="00B07D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B07D34" w:rsidRPr="00EA3C50">
        <w:rPr>
          <w:rFonts w:ascii="Arial" w:eastAsia="Times New Roman" w:hAnsi="Arial" w:cs="Arial"/>
          <w:sz w:val="24"/>
          <w:szCs w:val="24"/>
          <w:lang w:eastAsia="ru-RU"/>
        </w:rPr>
        <w:t>Объем оказываемых услуг согласован Сторонами в Приложении №1 к Договору. Оказание услуг производится в устной или письменной форме по выбору Клиента, при этом услуги   могут предоставляться в виде консультаций, рекомендаций, в виде представительства Клиента (в том числе, в судебных заседаниях, при проведении переговоров)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349DD" w:rsidRPr="007349DD" w:rsidRDefault="007349DD" w:rsidP="00B07D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B07D34" w:rsidRPr="00EA3C50">
        <w:rPr>
          <w:rFonts w:ascii="Arial" w:eastAsia="Times New Roman" w:hAnsi="Arial" w:cs="Arial"/>
          <w:sz w:val="24"/>
          <w:szCs w:val="24"/>
          <w:lang w:eastAsia="ru-RU"/>
        </w:rPr>
        <w:t>Клиент дает поручения Исполнителю по оказанию услуг в виде задания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07D34" w:rsidRPr="00EA3C50">
        <w:rPr>
          <w:rFonts w:ascii="Arial" w:eastAsia="Times New Roman" w:hAnsi="Arial" w:cs="Arial"/>
          <w:sz w:val="24"/>
          <w:szCs w:val="24"/>
          <w:lang w:eastAsia="ru-RU"/>
        </w:rPr>
        <w:t>которое направляется Исполнителю: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по телефону, </w:t>
      </w:r>
      <w:r w:rsidR="00B07D34" w:rsidRPr="00EA3C50">
        <w:rPr>
          <w:rFonts w:ascii="Arial" w:eastAsia="Times New Roman" w:hAnsi="Arial" w:cs="Arial"/>
          <w:sz w:val="24"/>
          <w:szCs w:val="24"/>
          <w:lang w:eastAsia="ru-RU"/>
        </w:rPr>
        <w:t>письменно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, по электронной почте, факсу, </w:t>
      </w:r>
      <w:r w:rsidR="00B07D34" w:rsidRPr="00EA3C50">
        <w:rPr>
          <w:rFonts w:ascii="Arial" w:eastAsia="Times New Roman" w:hAnsi="Arial" w:cs="Arial"/>
          <w:sz w:val="24"/>
          <w:szCs w:val="24"/>
          <w:lang w:eastAsia="ru-RU"/>
        </w:rPr>
        <w:t>или другими способами посредством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электронной связи</w:t>
      </w:r>
      <w:r w:rsidR="00B07D34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 или передается путем дачи устного поручения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9DD" w:rsidRPr="007349DD" w:rsidRDefault="00B07D34" w:rsidP="00EA3C50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Клиент вместе с  подачей поручения, должен предоставить все необходимые для его исполнения документы и/или информацию. </w:t>
      </w:r>
    </w:p>
    <w:p w:rsidR="007349DD" w:rsidRPr="007349DD" w:rsidRDefault="00B07D34" w:rsidP="00B07D34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2.3.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Исполнитель в течение двух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рабоч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дн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получения задания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ответить Клиенту устно,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письменно,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по телефону,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электронной почте, факсу,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другими способами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электронной связи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. В ответе на задание Исполнитель должен указать дату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его на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рассмотрени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, с этой даты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начинает течь срок оказания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услуг, указанны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в Приложении № 1. 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если для оказания услуг требуются дополнительные документы и/или информация, Исполнитель должен незамедлительно запросить их у Клиента, при этом с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рок оказания услуг</w:t>
      </w:r>
      <w:r w:rsidR="00D9010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увеличивается на количество времени, потребовавшееся на их предоставление.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349DD" w:rsidRPr="007349DD" w:rsidRDefault="00D90100" w:rsidP="00D901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Клиент должен направлять Исполнителю з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адания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только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в рабочие дни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и в часы работы Исполнителя: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 9:00 до 18:00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часов. </w:t>
      </w:r>
      <w:r w:rsidR="00572A9E" w:rsidRPr="00EA3C50">
        <w:rPr>
          <w:rFonts w:ascii="Arial" w:eastAsia="Times New Roman" w:hAnsi="Arial" w:cs="Arial"/>
          <w:sz w:val="24"/>
          <w:szCs w:val="24"/>
          <w:lang w:eastAsia="ru-RU"/>
        </w:rPr>
        <w:t>В случае если з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адани</w:t>
      </w:r>
      <w:r w:rsidR="00572A9E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е получено Исполнителем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после 18:00</w:t>
      </w:r>
      <w:r w:rsidR="00572A9E" w:rsidRPr="00EA3C50">
        <w:rPr>
          <w:rFonts w:ascii="Arial" w:eastAsia="Times New Roman" w:hAnsi="Arial" w:cs="Arial"/>
          <w:sz w:val="24"/>
          <w:szCs w:val="24"/>
          <w:lang w:eastAsia="ru-RU"/>
        </w:rPr>
        <w:t>, оно считается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считаются </w:t>
      </w:r>
      <w:r w:rsidR="00572A9E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полученным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Исполнителем на следующий за ним  рабочий день.</w:t>
      </w:r>
    </w:p>
    <w:p w:rsidR="007349DD" w:rsidRPr="007349DD" w:rsidRDefault="00572A9E" w:rsidP="00EA3C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замечаниях Клиента по результатам </w:t>
      </w:r>
      <w:r w:rsidR="006E0129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оказанных услуг</w:t>
      </w:r>
      <w:r w:rsidR="007349DD"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6E0129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они устраняются в приоритетном порядке, при </w:t>
      </w:r>
      <w:r w:rsidR="005E7A77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наличии возможности Исполнителя</w:t>
      </w:r>
      <w:r w:rsidR="007349DD"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349DD" w:rsidRPr="007349DD" w:rsidRDefault="007349DD" w:rsidP="005E7A77">
      <w:pPr>
        <w:tabs>
          <w:tab w:val="left" w:pos="567"/>
          <w:tab w:val="left" w:pos="900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2.4.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Обязанности Клиента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349DD" w:rsidRPr="007349DD" w:rsidRDefault="007349DD" w:rsidP="005E7A77">
      <w:pPr>
        <w:tabs>
          <w:tab w:val="left" w:pos="567"/>
          <w:tab w:val="left" w:pos="900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Клиент должен передать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Исполнителю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информацию,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необходимые для ок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азания услуг;</w:t>
      </w:r>
    </w:p>
    <w:p w:rsidR="007349DD" w:rsidRPr="007349DD" w:rsidRDefault="007349DD" w:rsidP="005E7A77">
      <w:pPr>
        <w:tabs>
          <w:tab w:val="left" w:pos="567"/>
          <w:tab w:val="left" w:pos="900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Клиент, в сроки указанные в Договоре, обязан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подписать Акт сдачи-приемки оказанных услуг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отчет об оказанных услугах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или представить мотивированный отказ в письменном виде; </w:t>
      </w:r>
    </w:p>
    <w:p w:rsidR="007349DD" w:rsidRPr="007349DD" w:rsidRDefault="007349DD" w:rsidP="005E7A77">
      <w:pPr>
        <w:tabs>
          <w:tab w:val="left" w:pos="567"/>
          <w:tab w:val="left" w:pos="900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Клиент обязан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оплатить оказанные услуги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условиями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349DD" w:rsidRPr="007349DD" w:rsidRDefault="007349DD" w:rsidP="005E7A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2.5.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Исп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олнитель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после оказания услуг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передает Клиенту результат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их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выполнен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ия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 в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форме акта сдачи-приемки оказанных услуг в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виде скан копии оригинала путем отправки его по факсу, электронной почте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или с  использованием иных средств электронной связи, либо </w:t>
      </w:r>
      <w:r w:rsidR="005E7A77" w:rsidRPr="00EA3C50">
        <w:rPr>
          <w:rFonts w:ascii="Arial" w:eastAsia="Times New Roman" w:hAnsi="Arial" w:cs="Arial"/>
          <w:sz w:val="24"/>
          <w:szCs w:val="24"/>
          <w:lang w:eastAsia="ru-RU"/>
        </w:rPr>
        <w:t>в бумажном виде, в зависимости от условий указанных в задании,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либо устно, по телефону.</w:t>
      </w:r>
    </w:p>
    <w:p w:rsidR="005C57B7" w:rsidRPr="00EA3C50" w:rsidRDefault="007349DD" w:rsidP="005E7A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5C57B7" w:rsidRPr="00EA3C50">
        <w:rPr>
          <w:rFonts w:ascii="Arial" w:eastAsia="Times New Roman" w:hAnsi="Arial" w:cs="Arial"/>
          <w:sz w:val="24"/>
          <w:szCs w:val="24"/>
          <w:lang w:eastAsia="ru-RU"/>
        </w:rPr>
        <w:t>Стороны договорились, что все документы необходимые для оказания услуг по настоящему Договору могут находиться как у Клиента так и у Исполнителя, при это в случае необходимости заинтересованная сторона заказывает их у стороны-держателя, которая должна их предоставить незамедлительно. Документы также могут быть предоставлены при необходимости в виде предоставления права доступа к ним в любое рабочее время. Та Сторона, у которой находятся документы</w:t>
      </w:r>
      <w:r w:rsidR="00020F48" w:rsidRPr="00EA3C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C57B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должна обеспечить их сохранность. </w:t>
      </w:r>
    </w:p>
    <w:p w:rsidR="00020F48" w:rsidRPr="00EA3C50" w:rsidRDefault="00020F48" w:rsidP="005E7A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В случае окончания срока действия настоящего Договора, все документы Клиента, находящиеся у Исполнителя, должны быть возвращены им до истечения указанного срока.</w:t>
      </w:r>
    </w:p>
    <w:p w:rsidR="007349DD" w:rsidRPr="007349DD" w:rsidRDefault="005C57B7" w:rsidP="005C57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2.7. При оказании услуг Исполнитель вправе привлекать третьих лиц, при этом ответственность за их действия/бездействие перед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Клиент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ом несет Исполнитель как за свои собственные.</w:t>
      </w:r>
    </w:p>
    <w:p w:rsidR="00020F48" w:rsidRPr="00EA3C50" w:rsidRDefault="007349DD" w:rsidP="005C5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r w:rsidR="00020F48" w:rsidRPr="00EA3C50">
        <w:rPr>
          <w:rFonts w:ascii="Arial" w:eastAsia="Times New Roman" w:hAnsi="Arial" w:cs="Arial"/>
          <w:sz w:val="24"/>
          <w:szCs w:val="24"/>
          <w:lang w:eastAsia="ru-RU"/>
        </w:rPr>
        <w:t>Все результаты оказанных услуг, полученные от Исполнителя</w:t>
      </w:r>
      <w:r w:rsidR="007C11DC" w:rsidRPr="00EA3C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20F48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использованы Клиентом по своему усмотрению. </w:t>
      </w:r>
    </w:p>
    <w:p w:rsidR="007349DD" w:rsidRPr="007349DD" w:rsidRDefault="007C11DC" w:rsidP="005C57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2.9. Обмен информацией и документами по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оговор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у может осуществляться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электронн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почт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, телефон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, факс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у и с использованием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ины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электронной связи.</w:t>
      </w:r>
    </w:p>
    <w:p w:rsidR="007C11DC" w:rsidRPr="00EA3C50" w:rsidRDefault="007C11DC" w:rsidP="007C11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49DD" w:rsidRPr="007349DD" w:rsidRDefault="007349DD" w:rsidP="007C11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7C11DC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Приемка-передача результатов </w:t>
      </w:r>
    </w:p>
    <w:p w:rsidR="007349DD" w:rsidRPr="007349DD" w:rsidRDefault="007349DD" w:rsidP="007C11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941DA5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не позднее 5 числа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каждого месяц</w:t>
      </w:r>
      <w:r w:rsidR="00941DA5" w:rsidRPr="00EA3C50">
        <w:rPr>
          <w:rFonts w:ascii="Arial" w:eastAsia="Times New Roman" w:hAnsi="Arial" w:cs="Arial"/>
          <w:sz w:val="24"/>
          <w:szCs w:val="24"/>
          <w:lang w:eastAsia="ru-RU"/>
        </w:rPr>
        <w:t>, следующего за отчетным,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1DA5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подписывает и направляет Клиенту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Акт сдачи – приемки оказанных услуг</w:t>
      </w:r>
      <w:r w:rsidR="00941DA5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далее по тексту </w:t>
      </w:r>
      <w:r w:rsidR="00941DA5" w:rsidRPr="00EA3C50">
        <w:rPr>
          <w:rFonts w:ascii="Arial" w:eastAsia="Times New Roman" w:hAnsi="Arial" w:cs="Arial"/>
          <w:sz w:val="24"/>
          <w:szCs w:val="24"/>
          <w:lang w:eastAsia="ru-RU"/>
        </w:rPr>
        <w:t>«А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кт</w:t>
      </w:r>
      <w:r w:rsidR="00941DA5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отчет об оказанных услугах</w:t>
      </w:r>
      <w:r w:rsidR="00941DA5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далее «Отчет»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349DD" w:rsidRPr="007349DD" w:rsidRDefault="007349DD" w:rsidP="007C11D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</w:t>
      </w:r>
      <w:r w:rsidR="00941DA5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941DA5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течение 1 рабочего дня со дня получения акта и отчета</w:t>
      </w:r>
      <w:r w:rsidR="00941DA5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Клиент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направляет Исполнителю подписанный акт или мотивированный отказ.</w:t>
      </w:r>
    </w:p>
    <w:p w:rsidR="007349DD" w:rsidRPr="007349DD" w:rsidRDefault="007349DD" w:rsidP="007C11DC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3.</w:t>
      </w:r>
      <w:r w:rsidR="00941DA5" w:rsidRPr="00EA3C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3</w:t>
      </w:r>
      <w:r w:rsidRPr="007349D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  <w:r w:rsidR="00941DA5" w:rsidRPr="00EA3C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При наличии замечаний к оказанным услугам, Клиент  предостав</w:t>
      </w:r>
      <w:r w:rsidR="00595444" w:rsidRPr="00EA3C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ляет</w:t>
      </w:r>
      <w:r w:rsidR="00941DA5" w:rsidRPr="00EA3C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мотивированные возражения</w:t>
      </w:r>
      <w:r w:rsidR="00595444" w:rsidRPr="00EA3C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 </w:t>
      </w:r>
      <w:r w:rsidR="00941DA5" w:rsidRPr="00EA3C50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Стороны  согласовывают порядок и сроки их  устранения</w:t>
      </w:r>
      <w:r w:rsidRPr="007349D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</w:p>
    <w:p w:rsidR="007349DD" w:rsidRPr="007349DD" w:rsidRDefault="007349DD" w:rsidP="007C11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3.5. </w:t>
      </w:r>
      <w:r w:rsidR="00595444" w:rsidRPr="00EA3C50">
        <w:rPr>
          <w:rFonts w:ascii="Arial" w:eastAsia="Times New Roman" w:hAnsi="Arial" w:cs="Arial"/>
          <w:sz w:val="24"/>
          <w:szCs w:val="24"/>
          <w:lang w:eastAsia="ru-RU"/>
        </w:rPr>
        <w:t>При отсутствии подписанного Акта или мотивированного возражения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5444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от его подписания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в течение 1  рабочего дня</w:t>
      </w:r>
      <w:r w:rsidR="00595444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с момента его получения, услуги (работы) признаются оказанными (выполненными) Исполнителем и  принятыми Клиентом  в полном объеме и в срок.</w:t>
      </w:r>
    </w:p>
    <w:p w:rsidR="007349DD" w:rsidRPr="007349DD" w:rsidRDefault="007349DD" w:rsidP="007349D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9DD" w:rsidRPr="00EA3C50" w:rsidRDefault="007349DD" w:rsidP="007349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9DD" w:rsidRPr="007349DD" w:rsidRDefault="007349DD" w:rsidP="000B7F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0B7FC1"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Стоимость и п</w:t>
      </w: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орядок оплаты услуг</w:t>
      </w:r>
    </w:p>
    <w:p w:rsidR="007349DD" w:rsidRPr="007349DD" w:rsidRDefault="007349DD" w:rsidP="000B7F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4.1. Стоимость услуг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по настоящему Договору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в соответствии с Приложением №1, явля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>ющимся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неотъемлемой частью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.  Оказываемые услуги по настоящему договору НДС не облагаются на основании п.2 ст.346.11 НК РФ.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№1 Стороны подписывают в момент заключения Договора.</w:t>
      </w:r>
    </w:p>
    <w:p w:rsidR="007349DD" w:rsidRPr="007349DD" w:rsidRDefault="007349DD" w:rsidP="000B7F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аименования услуг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срок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и их исполнения и стоимость, могут быть изменены Исполнителем в одностороннем порядке, с обязательным уведомлением Клиента не менее чем за 20 дней до вступления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в силу.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 Клиента</w:t>
      </w:r>
      <w:r w:rsidR="000B7FC1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, в случае не согласия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с изменениями, вправе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отказаться от услуг,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не направлять Исполнителю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задания на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оказ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ание  услуг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, по которым произошли изменения.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При отсутствии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от Клиента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уведомления об отказе от оказания, указанных в  новом Приложении  услуг в течение 20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дней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, Стороны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считают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, что Клиент полностью соглашается с изменением наименования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стоимости или срока оказания услуг, указанных в новом Приложении. 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При нап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равл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ении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Исполнителю  задание на оказание услуг Клиент соглашается со сроками их исполнения и стоимостью.  </w:t>
      </w:r>
    </w:p>
    <w:p w:rsidR="007349DD" w:rsidRPr="007349DD" w:rsidRDefault="007349DD" w:rsidP="00666D3D">
      <w:pPr>
        <w:tabs>
          <w:tab w:val="left" w:pos="426"/>
        </w:tabs>
        <w:spacing w:after="0" w:line="240" w:lineRule="auto"/>
        <w:ind w:right="5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4.3. </w:t>
      </w:r>
      <w:r w:rsidR="00666D3D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Клиент оплачивает услуги за отчетный месяц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позднее 20-го числа месяца следующего за месяцем оказания услуг</w:t>
      </w:r>
      <w:r w:rsidR="00666D3D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Оплата производится в форме безналичных расчетов, путем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перечисления суммы, указанной в Акт</w:t>
      </w:r>
      <w:r w:rsidR="00666D3D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 сдачи-приемки оказанных услуг,</w:t>
      </w: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расчетный счет Исполнителя. </w:t>
      </w:r>
    </w:p>
    <w:p w:rsidR="007349DD" w:rsidRPr="007349DD" w:rsidRDefault="007349DD" w:rsidP="00666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4.4. </w:t>
      </w:r>
      <w:r w:rsidR="00666D3D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Обязательства Клиента по оплате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счита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тся надлежаще исполненным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в момент зачисления суммы оплаты на расчетный счет Исполнителя.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При просрочке оплаты более, чем на 10 дней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, Исполнитель вправе прекратить оказание услуг по настоящему 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оговору.</w:t>
      </w:r>
    </w:p>
    <w:p w:rsidR="007349DD" w:rsidRPr="007349DD" w:rsidRDefault="007349DD" w:rsidP="00666D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4.5. </w:t>
      </w:r>
      <w:r w:rsidR="00666D3D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если для оказания услуг по настоящему Договору Исполнитель п</w:t>
      </w:r>
      <w:r w:rsidR="0044391D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онес</w:t>
      </w:r>
      <w:r w:rsidR="00666D3D" w:rsidRPr="00EA3C5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расходы, в том числе по отправке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почтов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ой корреспонденции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, оплат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>е пошлин, оплате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6D3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нотариальных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услуг, 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а также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транспортные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>, командировочные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 прочие расходы, связанные с исполнением поручений Клиента, 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>Клиент должен компенсировать данные расходы на основании выставленного Исполнителем счета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. Исполнител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долж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подтвердить понесенные расходы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документально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9DD" w:rsidRPr="007349DD" w:rsidRDefault="007349DD" w:rsidP="007349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9DD" w:rsidRPr="007349DD" w:rsidRDefault="007349DD" w:rsidP="004439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5. Стоимость дополнительных услуг</w:t>
      </w:r>
      <w:r w:rsidR="0044391D"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порядок их оплаты</w:t>
      </w:r>
    </w:p>
    <w:p w:rsidR="007349DD" w:rsidRPr="007349DD" w:rsidRDefault="007349DD" w:rsidP="004439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5.1. 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заинтересованности Клиента в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оказани</w:t>
      </w:r>
      <w:r w:rsidR="0044391D" w:rsidRPr="00EA3C5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дополнительных услуг, стоимость которых не определена в Приложении № 1, Сторон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ы согласовывают порядок оказания и стоимость таких услуг в соответствующем Соглашении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Услуги  оплачиваются  на основании подписанного Сторонами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слуги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, оказываемые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по настоящему 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оговору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НДС не облагаются на основании п.2 ст.346.11 НК РФ.</w:t>
      </w:r>
    </w:p>
    <w:p w:rsidR="007349DD" w:rsidRPr="007349DD" w:rsidRDefault="007349DD" w:rsidP="004439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Клиент оплачивает д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лнительны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услуг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за месяц 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не по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зднее 20-го числа месяца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за месяцем оказания услуг путем безналичного перечисления суммы, указанной в Акте, на расчетный счет Исполнителя. </w:t>
      </w:r>
    </w:p>
    <w:p w:rsidR="00F61B17" w:rsidRPr="00EA3C50" w:rsidRDefault="007349DD" w:rsidP="00F61B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5.3. </w:t>
      </w:r>
      <w:r w:rsidR="00F61B17" w:rsidRPr="00EA3C50">
        <w:rPr>
          <w:rFonts w:ascii="Arial" w:eastAsia="Times New Roman" w:hAnsi="Arial" w:cs="Arial"/>
          <w:sz w:val="24"/>
          <w:szCs w:val="24"/>
          <w:lang w:eastAsia="ru-RU"/>
        </w:rPr>
        <w:t>Обязательства Клиента по оплате считаются надлежаще исполненными в момент зачисления суммы оплаты на расчетный счет Исполнителя. При просрочке оплаты более, чем на 10 дней, Исполнитель вправе прекратить оказание услуг по настоящему Договору.</w:t>
      </w:r>
    </w:p>
    <w:p w:rsidR="00F61B17" w:rsidRPr="00EA3C50" w:rsidRDefault="00F61B17" w:rsidP="00F61B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9DD" w:rsidRPr="007349DD" w:rsidRDefault="007349DD" w:rsidP="00F61B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6. Обстоятельства непреодолимой силы</w:t>
      </w:r>
    </w:p>
    <w:p w:rsidR="00F61B17" w:rsidRPr="00EA3C50" w:rsidRDefault="00F61B17" w:rsidP="00F61B17">
      <w:pPr>
        <w:pStyle w:val="Con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EA3C50">
        <w:rPr>
          <w:color w:val="000000" w:themeColor="text1"/>
          <w:sz w:val="24"/>
          <w:szCs w:val="24"/>
        </w:rPr>
        <w:t>6.1.Ни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акты государственных органов и действия властей.</w:t>
      </w:r>
    </w:p>
    <w:p w:rsidR="00F61B17" w:rsidRPr="00EA3C50" w:rsidRDefault="00F61B17" w:rsidP="00F61B17">
      <w:pPr>
        <w:pStyle w:val="ConsNormal"/>
        <w:widowControl/>
        <w:ind w:firstLine="0"/>
        <w:jc w:val="both"/>
        <w:rPr>
          <w:color w:val="000000" w:themeColor="text1"/>
          <w:sz w:val="24"/>
          <w:szCs w:val="24"/>
        </w:rPr>
      </w:pPr>
      <w:r w:rsidRPr="00EA3C50">
        <w:rPr>
          <w:color w:val="000000" w:themeColor="text1"/>
          <w:sz w:val="24"/>
          <w:szCs w:val="24"/>
        </w:rPr>
        <w:t>6.2.Документ,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F61B17" w:rsidRPr="00EA3C50" w:rsidRDefault="00F61B17" w:rsidP="00F61B17">
      <w:pPr>
        <w:pStyle w:val="ConsNormal"/>
        <w:widowControl/>
        <w:ind w:firstLine="0"/>
        <w:jc w:val="both"/>
        <w:rPr>
          <w:sz w:val="24"/>
          <w:szCs w:val="24"/>
        </w:rPr>
      </w:pPr>
      <w:r w:rsidRPr="00EA3C50">
        <w:rPr>
          <w:color w:val="000000" w:themeColor="text1"/>
          <w:sz w:val="24"/>
          <w:szCs w:val="24"/>
        </w:rPr>
        <w:t>6.3.Сторона,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</w:t>
      </w:r>
      <w:r w:rsidRPr="00EA3C50">
        <w:rPr>
          <w:sz w:val="24"/>
          <w:szCs w:val="24"/>
        </w:rPr>
        <w:t>.</w:t>
      </w:r>
    </w:p>
    <w:p w:rsidR="000C3914" w:rsidRPr="00EA3C50" w:rsidRDefault="000C3914" w:rsidP="00F61B17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7349DD" w:rsidRPr="007349DD" w:rsidRDefault="007349DD" w:rsidP="00F61B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7. Ответственность сторон</w:t>
      </w:r>
    </w:p>
    <w:p w:rsidR="007349DD" w:rsidRPr="00EA3C50" w:rsidRDefault="007349DD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. Клиент несет ответственность за достоверность и полноту информации,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предоставляемой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Исполнителю.</w:t>
      </w:r>
    </w:p>
    <w:p w:rsidR="000C3914" w:rsidRPr="007349DD" w:rsidRDefault="000C3914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7.2.Стороны несут ответственность за неисполнение или ненадлежащее исполнение условий настоящего договора в пределах прямого материального ущерба, в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соответствии с действующим законодательством РФ и на условиях, установленных настоящим договором.</w:t>
      </w:r>
    </w:p>
    <w:p w:rsidR="007349DD" w:rsidRPr="007349DD" w:rsidRDefault="007349DD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7.3. Исполнитель не несет ответственности в случае несоблюдения Клиентом сроков передачи и  подписания документов Клиентом.</w:t>
      </w:r>
    </w:p>
    <w:p w:rsidR="007349DD" w:rsidRPr="007349DD" w:rsidRDefault="007349DD" w:rsidP="000C3914">
      <w:pPr>
        <w:tabs>
          <w:tab w:val="left" w:pos="426"/>
          <w:tab w:val="left" w:pos="851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7.4.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В случае нарушения Клиентом обязательств по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оплат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услуг Исполнителя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, Клиент обязуется выплатить пени на основании предъявленного Исполнителем письменного  требования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0,1% от суммы задолженности за каждый день просрочки оплаты. </w:t>
      </w:r>
    </w:p>
    <w:p w:rsidR="007349DD" w:rsidRPr="007349DD" w:rsidRDefault="007349DD" w:rsidP="000C3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7.5. Во всех других случаях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, не указанных в настоящем Договоре, С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тороны несут ответственность в соответствии с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действующим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законодательством РФ.</w:t>
      </w:r>
    </w:p>
    <w:p w:rsidR="007349DD" w:rsidRPr="007349DD" w:rsidRDefault="007349DD" w:rsidP="007349D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914" w:rsidRPr="00EA3C50" w:rsidRDefault="000C3914" w:rsidP="000C39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9DD" w:rsidRPr="007349DD" w:rsidRDefault="007349DD" w:rsidP="000C3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8. </w:t>
      </w:r>
      <w:r w:rsidR="000C3914"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Условия к</w:t>
      </w: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онфиденциальност</w:t>
      </w:r>
      <w:r w:rsidR="000C3914"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</w:p>
    <w:p w:rsidR="007349DD" w:rsidRPr="007349DD" w:rsidRDefault="007349DD" w:rsidP="007349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8.1.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Стороны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согласил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A3C50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ь считать весь об</w:t>
      </w:r>
      <w:bookmarkStart w:id="0" w:name="OCRUncertain1965"/>
      <w:r w:rsidRPr="007349DD">
        <w:rPr>
          <w:rFonts w:ascii="Arial" w:eastAsia="Times New Roman" w:hAnsi="Arial" w:cs="Arial"/>
          <w:sz w:val="24"/>
          <w:szCs w:val="24"/>
          <w:lang w:eastAsia="ru-RU"/>
        </w:rPr>
        <w:t>ъ</w:t>
      </w:r>
      <w:bookmarkEnd w:id="0"/>
      <w:r w:rsidRPr="007349DD">
        <w:rPr>
          <w:rFonts w:ascii="Arial" w:eastAsia="Times New Roman" w:hAnsi="Arial" w:cs="Arial"/>
          <w:sz w:val="24"/>
          <w:szCs w:val="24"/>
          <w:lang w:eastAsia="ru-RU"/>
        </w:rPr>
        <w:t>ем информации, переданной и передаваемой сторонами друг другу при заключении настоящего договора и в ходе исполнения обязательств, возникающих из настоящего договора, конфиденциальной информацией (а в пределах, допускаемых действующим законодательством – коммерческой тайной) другой стороны.</w:t>
      </w:r>
    </w:p>
    <w:p w:rsidR="000C3914" w:rsidRPr="00EA3C50" w:rsidRDefault="007349DD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8.2.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Передача конфиденциальной информации третьим лицам, ее разглашение или иное использование этой информации до истечения 3 лет после прекращения срока действия договора может осуществляться только с согласия обеих Сторон.</w:t>
      </w:r>
    </w:p>
    <w:p w:rsidR="007349DD" w:rsidRPr="007349DD" w:rsidRDefault="000C3914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8.3.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Каждая 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сторон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Договора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обязана хранить строгую конфиденциальность всего объема информации, полученной от другой стороны или от третьих сторон в рамках договора и принимать все возможные меры для защиты этой информации от раскрытия.</w:t>
      </w:r>
    </w:p>
    <w:p w:rsidR="007349DD" w:rsidRPr="007349DD" w:rsidRDefault="007349DD" w:rsidP="000C3914">
      <w:pPr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8.4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Каждая из сторон обязуется возместить другой стороне в полном об</w:t>
      </w:r>
      <w:bookmarkStart w:id="1" w:name="OCRUncertain1966"/>
      <w:r w:rsidRPr="007349DD">
        <w:rPr>
          <w:rFonts w:ascii="Arial" w:eastAsia="Times New Roman" w:hAnsi="Arial" w:cs="Arial"/>
          <w:sz w:val="24"/>
          <w:szCs w:val="24"/>
          <w:lang w:eastAsia="ru-RU"/>
        </w:rPr>
        <w:t>ъ</w:t>
      </w:r>
      <w:bookmarkEnd w:id="1"/>
      <w:r w:rsidRPr="007349DD">
        <w:rPr>
          <w:rFonts w:ascii="Arial" w:eastAsia="Times New Roman" w:hAnsi="Arial" w:cs="Arial"/>
          <w:sz w:val="24"/>
          <w:szCs w:val="24"/>
          <w:lang w:eastAsia="ru-RU"/>
        </w:rPr>
        <w:t>еме все убытки, причиненные последней разглашением ее конфиденциальной информации.</w:t>
      </w:r>
    </w:p>
    <w:p w:rsidR="007349DD" w:rsidRPr="007349DD" w:rsidRDefault="000C3914" w:rsidP="007349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8.5.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Не является конфиденциальной информация, разглашенная вследствие законных требований государственных органов РФ, полученная законным способом из открытого источника либо в отношении которой имеется письменное разрешение Стороны, являющейся владельцем данной информации.</w:t>
      </w:r>
    </w:p>
    <w:p w:rsidR="000C3914" w:rsidRPr="00EA3C50" w:rsidRDefault="000C3914" w:rsidP="000C39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9DD" w:rsidRPr="007349DD" w:rsidRDefault="007349DD" w:rsidP="000C391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9. </w:t>
      </w:r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Порядок разрешения споров.</w:t>
      </w:r>
    </w:p>
    <w:p w:rsidR="000C3914" w:rsidRPr="00EA3C50" w:rsidRDefault="000C3914" w:rsidP="007349DD">
      <w:pPr>
        <w:tabs>
          <w:tab w:val="left" w:pos="426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914" w:rsidRPr="007349DD" w:rsidRDefault="000C3914" w:rsidP="000C3914">
      <w:pPr>
        <w:tabs>
          <w:tab w:val="left" w:pos="426"/>
        </w:tabs>
        <w:spacing w:after="0" w:line="240" w:lineRule="auto"/>
        <w:ind w:right="54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7349DD" w:rsidRPr="007349DD" w:rsidRDefault="007349DD" w:rsidP="000C3914">
      <w:pPr>
        <w:tabs>
          <w:tab w:val="left" w:pos="426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9.1.  Все споры и разногласия, возникающие в процессе исполнения настоящего договора, будут, по возможности, разрешаться путем переговоров.</w:t>
      </w:r>
    </w:p>
    <w:p w:rsidR="007349DD" w:rsidRPr="007349DD" w:rsidRDefault="007349DD" w:rsidP="000C3914">
      <w:pPr>
        <w:autoSpaceDE w:val="0"/>
        <w:autoSpaceDN w:val="0"/>
        <w:adjustRightInd w:val="0"/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9.2. В случае если стороны не придут к соглашению по спорным вопросам, споры будут переданы на рассмотрение в Арбитражный суд Санкт-Петербурга и Ленинградской области в порядке, предусмотренном действующим законодательством РФ. </w:t>
      </w:r>
    </w:p>
    <w:p w:rsidR="007349DD" w:rsidRPr="00EA3C50" w:rsidRDefault="007349DD" w:rsidP="007349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9DD" w:rsidRPr="007349DD" w:rsidRDefault="007349DD" w:rsidP="000C3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10. Сроки действия договора</w:t>
      </w:r>
    </w:p>
    <w:p w:rsidR="007349DD" w:rsidRPr="007349DD" w:rsidRDefault="007349DD" w:rsidP="007349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10.1. 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Срок действия договора: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 момента подписания и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31 декабря 201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7349DD" w:rsidRPr="00EA3C50" w:rsidRDefault="007349DD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Стороны вправе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измен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условия настоящего Договора путем подписания соответствующего соглашения, которое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будет являться приложением к настоящему 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оговору и неотъемлемой его частью.</w:t>
      </w:r>
    </w:p>
    <w:p w:rsidR="000C3914" w:rsidRPr="007349DD" w:rsidRDefault="00B77D38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10.3. В случае, если 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>ни одна из сторон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до окончания срока действия настоящего Договора</w:t>
      </w:r>
      <w:r w:rsidR="000C3914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не изъявила желания о  его расторжении, Договор считается продленным на один год. Количество пролонгаций не ограничено.</w:t>
      </w:r>
    </w:p>
    <w:p w:rsidR="007349DD" w:rsidRPr="007349DD" w:rsidRDefault="007349DD" w:rsidP="000C39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10.4. Договор может быть расторгнут досрочно по соглашению сторон либо в любое время в одностороннем внесудебном порядке путем уведомления другой стороны об отказе от договора. </w:t>
      </w:r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 одностороннем отказе стороны от исполнения Договора он будет считаться расторгнутым по истечении десяти дней после направления соответствующего </w:t>
      </w:r>
      <w:hyperlink r:id="rId9" w:history="1">
        <w:r w:rsidRPr="007349D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уведомления</w:t>
        </w:r>
      </w:hyperlink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Истечение срока действия Договора или его досрочное расторжение не освобождает Стороны от исполнения обязательств, возникших до прекращения его действия.</w:t>
      </w:r>
    </w:p>
    <w:p w:rsidR="007349DD" w:rsidRPr="007349DD" w:rsidRDefault="007349DD" w:rsidP="000C39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10.5. 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расторжени</w:t>
      </w:r>
      <w:r w:rsidR="00B77D38"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Договора Стороны обязуются составить </w:t>
      </w:r>
      <w:hyperlink r:id="rId10" w:history="1">
        <w:r w:rsidRPr="007349D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акт</w:t>
        </w:r>
      </w:hyperlink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сверки взаиморасчетов в срок не позднее 10  рабочих дней со дня заключения </w:t>
      </w:r>
      <w:hyperlink r:id="rId11" w:history="1">
        <w:r w:rsidRPr="007349D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соглашения</w:t>
        </w:r>
      </w:hyperlink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расторжении Договора или со дня направления </w:t>
      </w:r>
      <w:hyperlink r:id="rId12" w:history="1">
        <w:r w:rsidRPr="007349D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уведомления</w:t>
        </w:r>
      </w:hyperlink>
      <w:r w:rsidRPr="007349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 одностороннем отказе от исполнения Договора.</w:t>
      </w:r>
    </w:p>
    <w:p w:rsidR="000C3914" w:rsidRPr="00EA3C50" w:rsidRDefault="000C3914" w:rsidP="000C39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49DD" w:rsidRPr="007349DD" w:rsidRDefault="007349DD" w:rsidP="000C39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>11. 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Заключительные положения</w:t>
      </w:r>
    </w:p>
    <w:p w:rsidR="00B77D38" w:rsidRPr="00EA3C50" w:rsidRDefault="007349DD" w:rsidP="000C3914">
      <w:pPr>
        <w:tabs>
          <w:tab w:val="left" w:pos="426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11.1.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Стороны договорились о том, что документы, которыми они будут обмениваться в процессе выполнения настоящего договора, переданные по факсимильной, электронной связи, признаются имеющими юридическую силу, если они позволяют достоверно установить, от кого исходило сообщение и кому оно адресовано. При возникновении споров между сторонами по существу Договора документы, переданные по факсу и/или с использованием  иных средств электронной связи, имеют полную юридическую силу и могут быть использованы в качестве письменных доказательств в суде.</w:t>
      </w:r>
    </w:p>
    <w:p w:rsidR="007349DD" w:rsidRPr="007349DD" w:rsidRDefault="00B77D38" w:rsidP="000C3914">
      <w:pPr>
        <w:tabs>
          <w:tab w:val="left" w:pos="426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11.2.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Любые изменения и дополнения к настоящему Договору действительны при условии, если они составлены в письменной форме и подписаны уполномоченными представителями обеих сторон.</w:t>
      </w:r>
    </w:p>
    <w:p w:rsidR="00B77D38" w:rsidRPr="007349DD" w:rsidRDefault="00B77D38" w:rsidP="000C3914">
      <w:pPr>
        <w:tabs>
          <w:tab w:val="left" w:pos="426"/>
        </w:tabs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11.3.Настоящим Договором Исполнитель - индивидуальный предприниматель дает свое согласие на не автоматизированную обработку его персональных данных, необходимую Клиенту в связи с исполнением настоящего Договора.</w:t>
      </w:r>
    </w:p>
    <w:p w:rsidR="007349DD" w:rsidRPr="007349DD" w:rsidRDefault="007349DD" w:rsidP="00B77D3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ступк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прав (требований)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>, вытекающих из настоящего Договора, любой Стороной Договора запрещается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9DD" w:rsidRPr="007349DD" w:rsidRDefault="007349DD" w:rsidP="00B77D3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11.5. Во всем остальном, не предусмотренном настоящим договором, стороны руководствуются действующим законодательством РФ.</w:t>
      </w:r>
    </w:p>
    <w:p w:rsidR="007349DD" w:rsidRPr="007349DD" w:rsidRDefault="007349DD" w:rsidP="00B77D3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11.6.Настоящий Договор составлен в двух подлинных экземплярах, имеющих одинаковую юридическую силу, - по одному для каждой из сторон.</w:t>
      </w:r>
    </w:p>
    <w:p w:rsidR="007349DD" w:rsidRPr="00EA3C50" w:rsidRDefault="007349DD" w:rsidP="00B7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t>11.7.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</w:t>
      </w:r>
      <w:r w:rsidR="00B77D38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я адреса, банковских реквизитов или других сведений о Стороне Договора,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влияющих на исполнение </w:t>
      </w:r>
      <w:r w:rsidR="00EA3C5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обязательств по нему,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Сторона</w:t>
      </w:r>
      <w:r w:rsidR="00EA3C50" w:rsidRPr="00EA3C50">
        <w:rPr>
          <w:rFonts w:ascii="Arial" w:eastAsia="Times New Roman" w:hAnsi="Arial" w:cs="Arial"/>
          <w:sz w:val="24"/>
          <w:szCs w:val="24"/>
          <w:lang w:eastAsia="ru-RU"/>
        </w:rPr>
        <w:t>, у которой произошли такие изменения,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3C50" w:rsidRPr="00EA3C50">
        <w:rPr>
          <w:rFonts w:ascii="Arial" w:eastAsia="Times New Roman" w:hAnsi="Arial" w:cs="Arial"/>
          <w:sz w:val="24"/>
          <w:szCs w:val="24"/>
          <w:lang w:eastAsia="ru-RU"/>
        </w:rPr>
        <w:t xml:space="preserve">обязана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незамедлительно информировать другую Сторону о таких изменениях.</w:t>
      </w:r>
    </w:p>
    <w:p w:rsidR="00EA3C50" w:rsidRPr="00EA3C50" w:rsidRDefault="00EA3C50" w:rsidP="00B7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C50" w:rsidRPr="00EA3C50" w:rsidRDefault="00EA3C50" w:rsidP="00B7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12. Приложения к Договору:</w:t>
      </w:r>
    </w:p>
    <w:p w:rsidR="00EA3C50" w:rsidRPr="007349DD" w:rsidRDefault="00EA3C50" w:rsidP="00B77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9DD" w:rsidRPr="007349DD" w:rsidRDefault="00EA3C50" w:rsidP="00EA3C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sz w:val="24"/>
          <w:szCs w:val="24"/>
          <w:lang w:eastAsia="ru-RU"/>
        </w:rPr>
        <w:t>12.1. При</w:t>
      </w:r>
      <w:r w:rsidR="007349DD" w:rsidRPr="007349DD">
        <w:rPr>
          <w:rFonts w:ascii="Arial" w:eastAsia="Times New Roman" w:hAnsi="Arial" w:cs="Arial"/>
          <w:sz w:val="24"/>
          <w:szCs w:val="24"/>
          <w:lang w:eastAsia="ru-RU"/>
        </w:rPr>
        <w:t>ложение №1 «Перечень юридических услуг»</w:t>
      </w:r>
      <w:r w:rsidRPr="00EA3C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49DD" w:rsidRPr="007349DD" w:rsidRDefault="007349DD" w:rsidP="007349DD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349DD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3C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12. </w:t>
      </w:r>
      <w:r w:rsidRPr="007349DD">
        <w:rPr>
          <w:rFonts w:ascii="Arial" w:eastAsia="Times New Roman" w:hAnsi="Arial" w:cs="Arial"/>
          <w:sz w:val="24"/>
          <w:szCs w:val="24"/>
          <w:lang w:eastAsia="ru-RU"/>
        </w:rPr>
        <w:t>Реквизиты и подписи сторон.</w:t>
      </w: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BF6" w:rsidRDefault="00762BF6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49DD" w:rsidRPr="007349DD" w:rsidRDefault="007349DD" w:rsidP="007349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49D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62BF6" w:rsidRDefault="00762BF6" w:rsidP="00762BF6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2BF6" w:rsidRPr="00762BF6" w:rsidRDefault="00762BF6" w:rsidP="00F73869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  <w:r w:rsidRPr="00762BF6">
        <w:rPr>
          <w:rFonts w:ascii="Arial" w:eastAsia="Times New Roman" w:hAnsi="Arial" w:cs="Arial"/>
          <w:b/>
          <w:bCs/>
          <w:lang w:eastAsia="ru-RU"/>
        </w:rPr>
        <w:lastRenderedPageBreak/>
        <w:t>Приложение №1</w:t>
      </w:r>
    </w:p>
    <w:p w:rsidR="00762BF6" w:rsidRPr="007349DD" w:rsidRDefault="00F73869" w:rsidP="00F73869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Стоимость </w:t>
      </w:r>
      <w:r w:rsidR="00762BF6" w:rsidRPr="007349DD">
        <w:rPr>
          <w:rFonts w:ascii="Arial" w:eastAsia="Times New Roman" w:hAnsi="Arial" w:cs="Arial"/>
          <w:b/>
          <w:sz w:val="24"/>
          <w:szCs w:val="24"/>
          <w:lang w:eastAsia="ru-RU"/>
        </w:rPr>
        <w:t>услуг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договору юридического обслуживания</w:t>
      </w:r>
    </w:p>
    <w:p w:rsidR="00762BF6" w:rsidRPr="007349DD" w:rsidRDefault="00762BF6" w:rsidP="00F7386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«___»________ 2018г.</w:t>
      </w:r>
    </w:p>
    <w:p w:rsidR="00762BF6" w:rsidRDefault="00762BF6" w:rsidP="00762BF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Cs w:val="20"/>
          <w:lang w:eastAsia="ru-RU"/>
        </w:rPr>
      </w:pPr>
    </w:p>
    <w:p w:rsidR="00762BF6" w:rsidRPr="00762BF6" w:rsidRDefault="00762BF6" w:rsidP="00EA3C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1701"/>
        <w:gridCol w:w="1417"/>
      </w:tblGrid>
      <w:tr w:rsidR="00F73869" w:rsidRPr="00F73869" w:rsidTr="00AD36D3">
        <w:tc>
          <w:tcPr>
            <w:tcW w:w="567" w:type="dxa"/>
          </w:tcPr>
          <w:p w:rsidR="00F73869" w:rsidRP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38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</w:t>
            </w:r>
            <w:r w:rsidRPr="00F738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/</w:t>
            </w:r>
            <w:r w:rsidRPr="00F738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4820" w:type="dxa"/>
          </w:tcPr>
          <w:p w:rsidR="00F73869" w:rsidRP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38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Услуга, краткое наименование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38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исполнения, рабочие дни</w:t>
            </w:r>
          </w:p>
          <w:p w:rsidR="00B76710" w:rsidRPr="00F73869" w:rsidRDefault="00B76710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3869" w:rsidRP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38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Стоимость, руб.</w:t>
            </w:r>
          </w:p>
        </w:tc>
        <w:tc>
          <w:tcPr>
            <w:tcW w:w="1417" w:type="dxa"/>
          </w:tcPr>
          <w:p w:rsidR="00F73869" w:rsidRP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38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Примечания</w:t>
            </w:r>
          </w:p>
        </w:tc>
      </w:tr>
      <w:tr w:rsidR="00F73869" w:rsidTr="00AD36D3">
        <w:tc>
          <w:tcPr>
            <w:tcW w:w="567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шаблона типового договора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73869" w:rsidRDefault="00AD36D3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738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869" w:rsidTr="00AD36D3">
        <w:tc>
          <w:tcPr>
            <w:tcW w:w="567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изменений, дополнений, корректировок в типовой договор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73869" w:rsidRDefault="00AD36D3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738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869" w:rsidTr="00AD36D3">
        <w:tc>
          <w:tcPr>
            <w:tcW w:w="567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сложного, не типового договора до 3 страниц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869" w:rsidTr="00AD36D3">
        <w:tc>
          <w:tcPr>
            <w:tcW w:w="567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сложного, не типового договора более 3 страниц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73869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F738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869" w:rsidTr="00AD36D3">
        <w:tc>
          <w:tcPr>
            <w:tcW w:w="567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F73869" w:rsidRDefault="00F73869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дополнительного соглашения к типовому договору (в т.ч. уведомлений, заяв</w:t>
            </w:r>
            <w:r w:rsidR="00B76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ений)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3869" w:rsidTr="00AD36D3">
        <w:tc>
          <w:tcPr>
            <w:tcW w:w="567" w:type="dxa"/>
          </w:tcPr>
          <w:p w:rsidR="00F73869" w:rsidRDefault="00B76710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F73869" w:rsidRDefault="00B76710" w:rsidP="00EA3C5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разногласий к типовым договорам (протоколов, изменений, дополнений) до 3 страниц</w:t>
            </w:r>
          </w:p>
        </w:tc>
        <w:tc>
          <w:tcPr>
            <w:tcW w:w="1417" w:type="dxa"/>
          </w:tcPr>
          <w:p w:rsidR="00F73869" w:rsidRDefault="00B76710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F73869" w:rsidRDefault="00AD36D3" w:rsidP="00B7671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</w:t>
            </w:r>
            <w:r w:rsidR="00B76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F73869" w:rsidRDefault="00F73869" w:rsidP="00F7386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76710" w:rsidTr="00AD36D3">
        <w:tc>
          <w:tcPr>
            <w:tcW w:w="567" w:type="dxa"/>
          </w:tcPr>
          <w:p w:rsidR="00B76710" w:rsidRDefault="00B76710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B76710" w:rsidRDefault="00B76710" w:rsidP="00B7671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разногласий к типовым договорам (протоколов, изменений, дополнений) более 3 страниц</w:t>
            </w:r>
          </w:p>
        </w:tc>
        <w:tc>
          <w:tcPr>
            <w:tcW w:w="1417" w:type="dxa"/>
          </w:tcPr>
          <w:p w:rsidR="00B76710" w:rsidRDefault="00B7671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7671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</w:t>
            </w:r>
            <w:r w:rsidR="00B76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B76710" w:rsidRDefault="00B7671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нетипового договора, с учетом внесения изменений по тексту до з страниц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="009C0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9C0BD0" w:rsidRDefault="009C0BD0" w:rsidP="009C0BD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нетипового договора, с учетом внесения изменений по тексту более з страниц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C0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9C0BD0" w:rsidRDefault="009C0BD0" w:rsidP="009C0BD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нетипового договора, с учетом внесения изменений по тексту по ВЭД, таможенной деятельности, брокерские услуги, прочие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C0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дополнительного соглашения к типовому, нетиповому договору 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</w:t>
            </w:r>
            <w:r w:rsidR="009C0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разногласий к нетиповым договорам (протоколов, изменений, дополнений) до 3 страниц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</w:t>
            </w:r>
            <w:r w:rsidR="009C0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44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9C0BD0" w:rsidRDefault="009C0BD0" w:rsidP="00B7671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разногласий к нетиповым договорам (протоколов, изменений, дополнений) более 3 страниц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C0B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44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документов Поставщиков товаров (РФ), (учредительные документы, выписки из ЕГРЮЛ и т.п.) </w:t>
            </w:r>
          </w:p>
        </w:tc>
        <w:tc>
          <w:tcPr>
            <w:tcW w:w="141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144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разрешения на кредит</w:t>
            </w:r>
          </w:p>
        </w:tc>
        <w:tc>
          <w:tcPr>
            <w:tcW w:w="141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144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 выписок из ЕГРЮЛ не срочных</w:t>
            </w:r>
          </w:p>
        </w:tc>
        <w:tc>
          <w:tcPr>
            <w:tcW w:w="141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7D8" w:rsidTr="00AD36D3">
        <w:tc>
          <w:tcPr>
            <w:tcW w:w="567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 выписок из ЕГРЮЛ срочных</w:t>
            </w:r>
          </w:p>
        </w:tc>
        <w:tc>
          <w:tcPr>
            <w:tcW w:w="1417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Претензионная работа до 10 документов</w:t>
            </w:r>
          </w:p>
        </w:tc>
        <w:tc>
          <w:tcPr>
            <w:tcW w:w="141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C0BD0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r w:rsidR="00144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447D8" w:rsidTr="00AD36D3">
        <w:tc>
          <w:tcPr>
            <w:tcW w:w="567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Претензионная работа более 10 документов</w:t>
            </w:r>
          </w:p>
        </w:tc>
        <w:tc>
          <w:tcPr>
            <w:tcW w:w="1417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1447D8" w:rsidRDefault="00AD36D3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</w:t>
            </w:r>
            <w:r w:rsidR="00144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</w:tcPr>
          <w:p w:rsidR="001447D8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20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жалоб, исков,</w:t>
            </w:r>
            <w:r w:rsidR="00205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отзывов,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10 документов</w:t>
            </w:r>
          </w:p>
        </w:tc>
        <w:tc>
          <w:tcPr>
            <w:tcW w:w="141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01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043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</w:tcPr>
          <w:p w:rsidR="009C0BD0" w:rsidRDefault="001447D8" w:rsidP="0020546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Составление жалоб, исков, </w:t>
            </w:r>
            <w:r w:rsidR="002054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отзывов, более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документов</w:t>
            </w:r>
          </w:p>
        </w:tc>
        <w:tc>
          <w:tcPr>
            <w:tcW w:w="1417" w:type="dxa"/>
          </w:tcPr>
          <w:p w:rsidR="009C0BD0" w:rsidRDefault="001447D8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C0BD0" w:rsidRDefault="007043DF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144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20546C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</w:tcPr>
          <w:p w:rsidR="009C0BD0" w:rsidRDefault="0020546C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иных процессуальных документов в суд (ходатайств, заявлений, ознакомление с материалами дела</w:t>
            </w:r>
            <w:r w:rsidR="00F216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9C0BD0" w:rsidRDefault="0020546C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1" w:type="dxa"/>
          </w:tcPr>
          <w:p w:rsidR="009C0BD0" w:rsidRDefault="0020546C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000,00 -  </w:t>
            </w:r>
            <w:r w:rsid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0BD0" w:rsidTr="00AD36D3">
        <w:tc>
          <w:tcPr>
            <w:tcW w:w="567" w:type="dxa"/>
          </w:tcPr>
          <w:p w:rsidR="009C0BD0" w:rsidRDefault="00F2165A" w:rsidP="001447D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9C0BD0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интересов в судебном заседании (разовое посещение) типовой договор , так же в случае переноса судебного заседания без рассмотрения</w:t>
            </w:r>
          </w:p>
        </w:tc>
        <w:tc>
          <w:tcPr>
            <w:tcW w:w="1417" w:type="dxa"/>
          </w:tcPr>
          <w:p w:rsidR="009C0BD0" w:rsidRDefault="00F2165A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C0BD0" w:rsidRDefault="00F2165A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9C0BD0" w:rsidRDefault="009C0BD0" w:rsidP="001447D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46C" w:rsidTr="00AD36D3">
        <w:tc>
          <w:tcPr>
            <w:tcW w:w="56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интересов в судебном заседании (разовое посещение) не типовой договор</w:t>
            </w:r>
          </w:p>
        </w:tc>
        <w:tc>
          <w:tcPr>
            <w:tcW w:w="141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0546C" w:rsidRDefault="00AD36D3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F216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20546C" w:rsidRDefault="0020546C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46C" w:rsidTr="00AD36D3">
        <w:tc>
          <w:tcPr>
            <w:tcW w:w="56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Поездка в суд для ознакомления с материалами дела</w:t>
            </w:r>
          </w:p>
        </w:tc>
        <w:tc>
          <w:tcPr>
            <w:tcW w:w="141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0546C" w:rsidRDefault="00F2165A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20546C" w:rsidRPr="009A4A04" w:rsidRDefault="0020546C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546C" w:rsidTr="00AD36D3">
        <w:tc>
          <w:tcPr>
            <w:tcW w:w="56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исполнительным производством (составление документов, ответов, т.п.)</w:t>
            </w:r>
          </w:p>
        </w:tc>
        <w:tc>
          <w:tcPr>
            <w:tcW w:w="1417" w:type="dxa"/>
          </w:tcPr>
          <w:p w:rsidR="0020546C" w:rsidRDefault="0020546C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0546C" w:rsidRDefault="00AD36D3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F2165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20546C" w:rsidRDefault="0020546C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46C" w:rsidTr="00AD36D3">
        <w:tc>
          <w:tcPr>
            <w:tcW w:w="56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документов по регистрации нового юридического лица</w:t>
            </w:r>
          </w:p>
        </w:tc>
        <w:tc>
          <w:tcPr>
            <w:tcW w:w="141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7" w:type="dxa"/>
          </w:tcPr>
          <w:p w:rsidR="0020546C" w:rsidRDefault="0020546C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46C" w:rsidTr="00AD36D3">
        <w:tc>
          <w:tcPr>
            <w:tcW w:w="56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уставные и иные учредительные документы</w:t>
            </w:r>
          </w:p>
        </w:tc>
        <w:tc>
          <w:tcPr>
            <w:tcW w:w="1417" w:type="dxa"/>
          </w:tcPr>
          <w:p w:rsidR="0020546C" w:rsidRDefault="00AD36D3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0546C" w:rsidRDefault="00AD36D3" w:rsidP="009A4A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</w:t>
            </w:r>
            <w:r w:rsidR="009A4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</w:tcPr>
          <w:p w:rsidR="0020546C" w:rsidRDefault="0020546C" w:rsidP="00F2165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546C" w:rsidTr="00AD36D3">
        <w:trPr>
          <w:trHeight w:val="1226"/>
        </w:trPr>
        <w:tc>
          <w:tcPr>
            <w:tcW w:w="567" w:type="dxa"/>
          </w:tcPr>
          <w:p w:rsidR="0020546C" w:rsidRDefault="00F2165A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</w:tcPr>
          <w:p w:rsidR="0020546C" w:rsidRDefault="009A4A04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пакета документов для регистрации лицензионных соглашений и иных документов, связанных с данной процедурой</w:t>
            </w:r>
          </w:p>
        </w:tc>
        <w:tc>
          <w:tcPr>
            <w:tcW w:w="1417" w:type="dxa"/>
          </w:tcPr>
          <w:p w:rsidR="0020546C" w:rsidRDefault="009A4A04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20546C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</w:t>
            </w:r>
            <w:r w:rsidR="009A4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 –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4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417" w:type="dxa"/>
          </w:tcPr>
          <w:p w:rsidR="009A4A04" w:rsidRPr="00AD36D3" w:rsidRDefault="009A4A04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546C" w:rsidRPr="00AD36D3" w:rsidRDefault="009A4A04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36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зависимости от сложности соглашения</w:t>
            </w:r>
          </w:p>
        </w:tc>
      </w:tr>
      <w:tr w:rsidR="0020546C" w:rsidTr="00AD36D3">
        <w:tc>
          <w:tcPr>
            <w:tcW w:w="567" w:type="dxa"/>
          </w:tcPr>
          <w:p w:rsidR="0020546C" w:rsidRDefault="009A4A04" w:rsidP="00F2165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</w:tcPr>
          <w:p w:rsidR="0020546C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письменных консуль- таций</w:t>
            </w:r>
          </w:p>
        </w:tc>
        <w:tc>
          <w:tcPr>
            <w:tcW w:w="1417" w:type="dxa"/>
          </w:tcPr>
          <w:p w:rsidR="0020546C" w:rsidRP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01" w:type="dxa"/>
          </w:tcPr>
          <w:p w:rsidR="0020546C" w:rsidRDefault="009A4A04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5 000,00</w:t>
            </w:r>
            <w:r w:rsid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10 000,00</w:t>
            </w:r>
          </w:p>
        </w:tc>
        <w:tc>
          <w:tcPr>
            <w:tcW w:w="1417" w:type="dxa"/>
          </w:tcPr>
          <w:p w:rsidR="0020546C" w:rsidRP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6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зависимости от сложности</w:t>
            </w:r>
          </w:p>
        </w:tc>
      </w:tr>
      <w:tr w:rsidR="009A4A04" w:rsidTr="00AD36D3">
        <w:tc>
          <w:tcPr>
            <w:tcW w:w="567" w:type="dxa"/>
          </w:tcPr>
          <w:p w:rsidR="009A4A04" w:rsidRDefault="009A4A04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</w:tcPr>
          <w:p w:rsidR="009A4A04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иных документов (доверенностей, актов, и прочих)</w:t>
            </w:r>
          </w:p>
        </w:tc>
        <w:tc>
          <w:tcPr>
            <w:tcW w:w="1417" w:type="dxa"/>
          </w:tcPr>
          <w:p w:rsidR="009A4A04" w:rsidRP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01" w:type="dxa"/>
          </w:tcPr>
          <w:p w:rsidR="009A4A04" w:rsidRDefault="009A4A04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7" w:type="dxa"/>
          </w:tcPr>
          <w:p w:rsidR="009A4A04" w:rsidRPr="00AD36D3" w:rsidRDefault="009A4A04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C2530" w:rsidTr="00AD36D3">
        <w:tc>
          <w:tcPr>
            <w:tcW w:w="567" w:type="dxa"/>
          </w:tcPr>
          <w:p w:rsidR="00CC2530" w:rsidRDefault="00CC2530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</w:tcPr>
          <w:p w:rsidR="00CC2530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Экспертиза договора</w:t>
            </w:r>
          </w:p>
        </w:tc>
        <w:tc>
          <w:tcPr>
            <w:tcW w:w="1417" w:type="dxa"/>
          </w:tcPr>
          <w:p w:rsidR="00CC2530" w:rsidRP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701" w:type="dxa"/>
          </w:tcPr>
          <w:p w:rsidR="00CC2530" w:rsidRDefault="00CC2530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5 000,00</w:t>
            </w:r>
            <w:r w:rsid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15 000,00</w:t>
            </w:r>
          </w:p>
        </w:tc>
        <w:tc>
          <w:tcPr>
            <w:tcW w:w="1417" w:type="dxa"/>
          </w:tcPr>
          <w:p w:rsidR="00CC2530" w:rsidRP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6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зависимости от сложности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договора</w:t>
            </w:r>
          </w:p>
        </w:tc>
      </w:tr>
      <w:tr w:rsidR="00AD36D3" w:rsidTr="00AD36D3">
        <w:tc>
          <w:tcPr>
            <w:tcW w:w="567" w:type="dxa"/>
          </w:tcPr>
          <w:p w:rsidR="00AD36D3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GoBack" w:colFirst="4" w:colLast="4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</w:tcPr>
          <w:p w:rsidR="00AD36D3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устных консультаций</w:t>
            </w:r>
          </w:p>
        </w:tc>
        <w:tc>
          <w:tcPr>
            <w:tcW w:w="1417" w:type="dxa"/>
            <w:vMerge w:val="restart"/>
          </w:tcPr>
          <w:p w:rsidR="00AD36D3" w:rsidRP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36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месяца</w:t>
            </w:r>
          </w:p>
          <w:p w:rsidR="00AD36D3" w:rsidRP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5 000,00</w:t>
            </w:r>
          </w:p>
          <w:p w:rsid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D36D3" w:rsidRPr="00034B2E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4B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Абонентская плата</w:t>
            </w:r>
          </w:p>
          <w:p w:rsidR="00AD36D3" w:rsidRPr="00034B2E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bookmarkEnd w:id="2"/>
      <w:tr w:rsidR="00AD36D3" w:rsidTr="00AD36D3">
        <w:tc>
          <w:tcPr>
            <w:tcW w:w="567" w:type="dxa"/>
          </w:tcPr>
          <w:p w:rsidR="00AD36D3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</w:tcPr>
          <w:p w:rsidR="00AD36D3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Помощь в нотариальном заверении документов</w:t>
            </w:r>
          </w:p>
        </w:tc>
        <w:tc>
          <w:tcPr>
            <w:tcW w:w="1417" w:type="dxa"/>
            <w:vMerge/>
          </w:tcPr>
          <w:p w:rsidR="00AD36D3" w:rsidRPr="00CC2530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D36D3" w:rsidRPr="00CC2530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D36D3" w:rsidTr="00AD36D3">
        <w:tc>
          <w:tcPr>
            <w:tcW w:w="567" w:type="dxa"/>
          </w:tcPr>
          <w:p w:rsidR="00AD36D3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</w:tcPr>
          <w:p w:rsidR="00AD36D3" w:rsidRDefault="00AD36D3" w:rsidP="00AD36D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документов, выдача, архивирование</w:t>
            </w:r>
          </w:p>
        </w:tc>
        <w:tc>
          <w:tcPr>
            <w:tcW w:w="1417" w:type="dxa"/>
            <w:vMerge/>
          </w:tcPr>
          <w:p w:rsidR="00AD36D3" w:rsidRPr="00CC2530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D36D3" w:rsidRDefault="00AD36D3" w:rsidP="00AD36D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3869" w:rsidRPr="00762BF6" w:rsidRDefault="00F73869" w:rsidP="00EA3C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73869" w:rsidRPr="00762BF6" w:rsidSect="00EA3C50">
      <w:footerReference w:type="even" r:id="rId13"/>
      <w:footerReference w:type="default" r:id="rId14"/>
      <w:pgSz w:w="11906" w:h="16838" w:code="9"/>
      <w:pgMar w:top="567" w:right="849" w:bottom="426" w:left="851" w:header="284" w:footer="26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2A" w:rsidRDefault="00BF302A" w:rsidP="00572A9E">
      <w:pPr>
        <w:spacing w:after="0" w:line="240" w:lineRule="auto"/>
      </w:pPr>
      <w:r>
        <w:separator/>
      </w:r>
    </w:p>
  </w:endnote>
  <w:endnote w:type="continuationSeparator" w:id="0">
    <w:p w:rsidR="00BF302A" w:rsidRDefault="00BF302A" w:rsidP="0057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3" w:rsidRDefault="00AD36D3" w:rsidP="00EA3C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6D3" w:rsidRDefault="00AD36D3" w:rsidP="00EA3C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D3" w:rsidRPr="00C653DA" w:rsidRDefault="00AD36D3" w:rsidP="00EA3C50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C653DA">
      <w:rPr>
        <w:rStyle w:val="a5"/>
        <w:sz w:val="22"/>
        <w:szCs w:val="22"/>
      </w:rPr>
      <w:fldChar w:fldCharType="begin"/>
    </w:r>
    <w:r w:rsidRPr="00C653DA">
      <w:rPr>
        <w:rStyle w:val="a5"/>
        <w:sz w:val="22"/>
        <w:szCs w:val="22"/>
      </w:rPr>
      <w:instrText xml:space="preserve">PAGE  </w:instrText>
    </w:r>
    <w:r w:rsidRPr="00C653DA">
      <w:rPr>
        <w:rStyle w:val="a5"/>
        <w:sz w:val="22"/>
        <w:szCs w:val="22"/>
      </w:rPr>
      <w:fldChar w:fldCharType="separate"/>
    </w:r>
    <w:r w:rsidR="00034B2E">
      <w:rPr>
        <w:rStyle w:val="a5"/>
        <w:noProof/>
        <w:sz w:val="22"/>
        <w:szCs w:val="22"/>
      </w:rPr>
      <w:t>6</w:t>
    </w:r>
    <w:r w:rsidRPr="00C653DA">
      <w:rPr>
        <w:rStyle w:val="a5"/>
        <w:sz w:val="22"/>
        <w:szCs w:val="22"/>
      </w:rPr>
      <w:fldChar w:fldCharType="end"/>
    </w:r>
  </w:p>
  <w:p w:rsidR="00AD36D3" w:rsidRDefault="00AD36D3" w:rsidP="00EA3C50">
    <w:pPr>
      <w:pStyle w:val="a3"/>
      <w:ind w:right="360"/>
      <w:rPr>
        <w:sz w:val="18"/>
        <w:szCs w:val="18"/>
      </w:rPr>
    </w:pPr>
  </w:p>
  <w:p w:rsidR="00AD36D3" w:rsidRDefault="00AD36D3" w:rsidP="00EA3C50">
    <w:pPr>
      <w:pStyle w:val="a3"/>
      <w:ind w:right="360"/>
      <w:rPr>
        <w:sz w:val="18"/>
        <w:szCs w:val="18"/>
      </w:rPr>
    </w:pPr>
    <w:r>
      <w:rPr>
        <w:sz w:val="18"/>
        <w:szCs w:val="18"/>
      </w:rPr>
      <w:t>Клиент</w:t>
    </w:r>
    <w:r w:rsidRPr="005B7FBB">
      <w:rPr>
        <w:sz w:val="18"/>
        <w:szCs w:val="18"/>
      </w:rPr>
      <w:t>___________</w:t>
    </w:r>
    <w:r>
      <w:rPr>
        <w:sz w:val="18"/>
        <w:szCs w:val="18"/>
      </w:rPr>
      <w:t>________</w:t>
    </w:r>
    <w:r w:rsidRPr="005B7FBB">
      <w:rPr>
        <w:sz w:val="18"/>
        <w:szCs w:val="18"/>
      </w:rPr>
      <w:t>___</w:t>
    </w:r>
    <w:r>
      <w:rPr>
        <w:sz w:val="18"/>
        <w:szCs w:val="18"/>
      </w:rPr>
      <w:t>/________________/</w:t>
    </w:r>
    <w:r w:rsidRPr="005B7FBB">
      <w:rPr>
        <w:sz w:val="18"/>
        <w:szCs w:val="18"/>
      </w:rPr>
      <w:tab/>
    </w:r>
    <w:r>
      <w:rPr>
        <w:sz w:val="18"/>
        <w:szCs w:val="18"/>
      </w:rPr>
      <w:t xml:space="preserve">                         Исполнитель</w:t>
    </w:r>
    <w:r w:rsidRPr="005B7FBB">
      <w:rPr>
        <w:sz w:val="18"/>
        <w:szCs w:val="18"/>
      </w:rPr>
      <w:t>___________</w:t>
    </w:r>
    <w:r>
      <w:rPr>
        <w:sz w:val="18"/>
        <w:szCs w:val="18"/>
      </w:rPr>
      <w:t>___</w:t>
    </w:r>
    <w:r w:rsidRPr="005B7FBB">
      <w:rPr>
        <w:sz w:val="18"/>
        <w:szCs w:val="18"/>
      </w:rPr>
      <w:t>____/</w:t>
    </w:r>
    <w:r>
      <w:rPr>
        <w:sz w:val="18"/>
        <w:szCs w:val="18"/>
      </w:rPr>
      <w:t>______________</w:t>
    </w:r>
    <w:r w:rsidRPr="005B7FBB">
      <w:rPr>
        <w:sz w:val="18"/>
        <w:szCs w:val="18"/>
      </w:rPr>
      <w:t>/</w:t>
    </w:r>
  </w:p>
  <w:p w:rsidR="00AD36D3" w:rsidRDefault="00AD36D3" w:rsidP="00EA3C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2A" w:rsidRDefault="00BF302A" w:rsidP="00572A9E">
      <w:pPr>
        <w:spacing w:after="0" w:line="240" w:lineRule="auto"/>
      </w:pPr>
      <w:r>
        <w:separator/>
      </w:r>
    </w:p>
  </w:footnote>
  <w:footnote w:type="continuationSeparator" w:id="0">
    <w:p w:rsidR="00BF302A" w:rsidRDefault="00BF302A" w:rsidP="0057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D05"/>
    <w:multiLevelType w:val="multilevel"/>
    <w:tmpl w:val="DCF65F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D4102BC"/>
    <w:multiLevelType w:val="hybridMultilevel"/>
    <w:tmpl w:val="E72AD8C0"/>
    <w:lvl w:ilvl="0" w:tplc="B0461960">
      <w:start w:val="1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DD"/>
    <w:rsid w:val="00020F48"/>
    <w:rsid w:val="00034B2E"/>
    <w:rsid w:val="000B7FC1"/>
    <w:rsid w:val="000C3914"/>
    <w:rsid w:val="001371E3"/>
    <w:rsid w:val="001447D8"/>
    <w:rsid w:val="0020546C"/>
    <w:rsid w:val="003E47D2"/>
    <w:rsid w:val="0043226E"/>
    <w:rsid w:val="0044391D"/>
    <w:rsid w:val="00572A9E"/>
    <w:rsid w:val="00595444"/>
    <w:rsid w:val="005C57B7"/>
    <w:rsid w:val="005E7A77"/>
    <w:rsid w:val="00666D3D"/>
    <w:rsid w:val="006E0129"/>
    <w:rsid w:val="007043DF"/>
    <w:rsid w:val="007349DD"/>
    <w:rsid w:val="00762BF6"/>
    <w:rsid w:val="007C11DC"/>
    <w:rsid w:val="00941DA5"/>
    <w:rsid w:val="009A4A04"/>
    <w:rsid w:val="009C0BD0"/>
    <w:rsid w:val="00AD36D3"/>
    <w:rsid w:val="00B07D34"/>
    <w:rsid w:val="00B76710"/>
    <w:rsid w:val="00B77D38"/>
    <w:rsid w:val="00BF302A"/>
    <w:rsid w:val="00C818BB"/>
    <w:rsid w:val="00CC2530"/>
    <w:rsid w:val="00D84365"/>
    <w:rsid w:val="00D90100"/>
    <w:rsid w:val="00EA3C50"/>
    <w:rsid w:val="00EE5A56"/>
    <w:rsid w:val="00F2165A"/>
    <w:rsid w:val="00F61B17"/>
    <w:rsid w:val="00F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49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34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49DD"/>
  </w:style>
  <w:style w:type="paragraph" w:styleId="a6">
    <w:name w:val="List Paragraph"/>
    <w:basedOn w:val="a"/>
    <w:uiPriority w:val="34"/>
    <w:qFormat/>
    <w:rsid w:val="007349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A9E"/>
  </w:style>
  <w:style w:type="paragraph" w:customStyle="1" w:styleId="ConsNormal">
    <w:name w:val="ConsNormal"/>
    <w:rsid w:val="00F61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7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49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349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49DD"/>
  </w:style>
  <w:style w:type="paragraph" w:styleId="a6">
    <w:name w:val="List Paragraph"/>
    <w:basedOn w:val="a"/>
    <w:uiPriority w:val="34"/>
    <w:qFormat/>
    <w:rsid w:val="007349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A9E"/>
  </w:style>
  <w:style w:type="paragraph" w:customStyle="1" w:styleId="ConsNormal">
    <w:name w:val="ConsNormal"/>
    <w:rsid w:val="00F61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7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0D41316B6DA0E192F4C3422BCEDFE84A2CF8454B618DD4CC8CAD154Fb9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0D41316B6DA0E192F4C3422BCEDFE84A2CF84547618DD4CC8CAD154Fb9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0D41316B6DA0E192F4C3422BCEDFE84A2CF84542618DD4CC8CAD154Fb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0D41316B6DA0E192F4C3422BCEDFE84A2CF8454B618DD4CC8CAD154Fb9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2944-9E3A-4367-96A6-61290C6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Алифанова Елена</dc:creator>
  <cp:lastModifiedBy>Петращук Валентина Валерьевна</cp:lastModifiedBy>
  <cp:revision>2</cp:revision>
  <dcterms:created xsi:type="dcterms:W3CDTF">2018-05-07T14:25:00Z</dcterms:created>
  <dcterms:modified xsi:type="dcterms:W3CDTF">2018-05-07T14:25:00Z</dcterms:modified>
</cp:coreProperties>
</file>